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151246FD" w:rsidP="5D528E54" w:rsidRDefault="151246FD" w14:paraId="6375DC10" w14:textId="37C797F7">
      <w:pPr>
        <w:pStyle w:val="Normal"/>
        <w:suppressLineNumbers w:val="0"/>
        <w:bidi w:val="0"/>
        <w:spacing w:before="0" w:beforeAutospacing="off" w:after="160" w:afterAutospacing="off" w:line="259" w:lineRule="auto"/>
        <w:ind w:left="0" w:right="0"/>
        <w:jc w:val="left"/>
        <w:rPr>
          <w:rFonts w:ascii="Calibri" w:hAnsi="Calibri" w:eastAsia="Calibri" w:cs="Calibri"/>
          <w:b w:val="1"/>
          <w:bCs w:val="1"/>
          <w:sz w:val="28"/>
          <w:szCs w:val="28"/>
        </w:rPr>
      </w:pPr>
      <w:r w:rsidRPr="5D528E54" w:rsidR="151246FD">
        <w:rPr>
          <w:rFonts w:ascii="Calibri" w:hAnsi="Calibri" w:eastAsia="Calibri" w:cs="" w:asciiTheme="minorAscii" w:hAnsiTheme="minorAscii" w:eastAsiaTheme="minorAscii" w:cstheme="minorBidi"/>
          <w:b w:val="1"/>
          <w:bCs w:val="1"/>
          <w:color w:val="auto"/>
          <w:sz w:val="28"/>
          <w:szCs w:val="28"/>
          <w:lang w:eastAsia="en-US" w:bidi="ar-SA"/>
        </w:rPr>
        <w:t>Fragmento inicial del libro</w:t>
      </w:r>
    </w:p>
    <w:p w:rsidR="2557F9B8" w:rsidP="0F5DA170" w:rsidRDefault="2557F9B8" w14:paraId="44A94CA2" w14:textId="52F00DFD">
      <w:pPr>
        <w:pStyle w:val="Normal"/>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Bidi"/>
          <w:color w:val="auto"/>
          <w:sz w:val="28"/>
          <w:szCs w:val="28"/>
          <w:lang w:eastAsia="en-US" w:bidi="ar-SA"/>
        </w:rPr>
      </w:pPr>
    </w:p>
    <w:p w:rsidR="2557F9B8" w:rsidP="0F5DA170" w:rsidRDefault="2557F9B8" w14:paraId="1352A70C" w14:textId="4D5E79BF">
      <w:pPr>
        <w:pStyle w:val="Normal"/>
        <w:spacing w:line="360" w:lineRule="auto"/>
        <w:jc w:val="both"/>
        <w:rPr>
          <w:rFonts w:ascii="Calibri" w:hAnsi="Calibri" w:eastAsia="Calibri" w:cs="Calibri"/>
          <w:b w:val="1"/>
          <w:bCs w:val="1"/>
          <w:noProof w:val="0"/>
          <w:sz w:val="28"/>
          <w:szCs w:val="28"/>
          <w:lang w:val="es-ES"/>
        </w:rPr>
      </w:pPr>
      <w:r w:rsidRPr="0F5DA170" w:rsidR="1E0ED5E7">
        <w:rPr>
          <w:rFonts w:ascii="Calibri" w:hAnsi="Calibri" w:eastAsia="Calibri" w:cs="Calibri"/>
          <w:b w:val="1"/>
          <w:bCs w:val="1"/>
          <w:noProof w:val="0"/>
          <w:sz w:val="28"/>
          <w:szCs w:val="28"/>
          <w:lang w:val="es-ES"/>
        </w:rPr>
        <w:t>Fragmento #1</w:t>
      </w:r>
    </w:p>
    <w:p w:rsidR="128184B9" w:rsidP="488EBB95" w:rsidRDefault="128184B9" w14:paraId="04EB7775" w14:textId="5648040E">
      <w:pPr>
        <w:pStyle w:val="Normal"/>
        <w:spacing w:line="360" w:lineRule="auto"/>
        <w:jc w:val="both"/>
        <w:rPr>
          <w:rFonts w:ascii="Calibri" w:hAnsi="Calibri" w:eastAsia="Calibri" w:cs="Calibri"/>
          <w:noProof w:val="0"/>
          <w:sz w:val="28"/>
          <w:szCs w:val="28"/>
          <w:lang w:val="es-ES"/>
        </w:rPr>
      </w:pPr>
      <w:r w:rsidRPr="488EBB95" w:rsidR="128184B9">
        <w:rPr>
          <w:rFonts w:ascii="Calibri" w:hAnsi="Calibri" w:eastAsia="Calibri" w:cs="Calibri"/>
          <w:noProof w:val="0"/>
          <w:sz w:val="28"/>
          <w:szCs w:val="28"/>
          <w:lang w:val="es-ES"/>
        </w:rPr>
        <w:t xml:space="preserve">ABRIÓ los párpados y le entraron todas las sombras del día que se quebraba. Eran manchas voluminosas —«La opacidad es el espíritu de los objetos», decía su psicoanalista— que le permitieron adivinar unos muebles maltrechos y, más allá, un cuerpo afantasmado fregando el suelo con un trapeador para hobbits. «Mierda», escupió sobre la madera contra la que se aplastaba el lado más feo de su cara de Twiggy-face-of−1966. «Mierda», y su voz sonó como la de un dibujo animado en blanco y negro un sábado por la noche. Se imaginó a sí misma donde estaba, en el suelo, pero con la cara de Twiggy, que era en realidad la suya salvo por el color-pato-clásico de las cejas de la modelo inglesa; cejas-pato-de-bañera que no se parecían en nada a la paja quemada sin depilar sobre sus ojos. </w:t>
      </w:r>
    </w:p>
    <w:p w:rsidR="488EBB95" w:rsidP="488EBB95" w:rsidRDefault="488EBB95" w14:paraId="60851F60" w14:textId="04969F67">
      <w:pPr>
        <w:pStyle w:val="Normal"/>
        <w:spacing w:line="360" w:lineRule="auto"/>
        <w:jc w:val="both"/>
        <w:rPr>
          <w:rFonts w:ascii="Calibri" w:hAnsi="Calibri" w:eastAsia="Calibri" w:cs="Calibri"/>
          <w:noProof w:val="0"/>
          <w:sz w:val="28"/>
          <w:szCs w:val="28"/>
          <w:lang w:val="es-ES"/>
        </w:rPr>
      </w:pPr>
    </w:p>
    <w:p w:rsidR="2A22ECCC" w:rsidP="488EBB95" w:rsidRDefault="2A22ECCC" w14:paraId="0CF27805" w14:textId="66F015F3">
      <w:pPr>
        <w:pStyle w:val="Normal"/>
        <w:spacing w:line="360" w:lineRule="auto"/>
        <w:jc w:val="both"/>
        <w:rPr>
          <w:rFonts w:ascii="Calibri" w:hAnsi="Calibri" w:eastAsia="Calibri" w:cs="Calibri"/>
          <w:b w:val="1"/>
          <w:bCs w:val="1"/>
          <w:noProof w:val="0"/>
          <w:sz w:val="28"/>
          <w:szCs w:val="28"/>
          <w:lang w:val="es-ES"/>
        </w:rPr>
      </w:pPr>
      <w:r w:rsidRPr="488EBB95" w:rsidR="2A22ECCC">
        <w:rPr>
          <w:rFonts w:ascii="Calibri" w:hAnsi="Calibri" w:eastAsia="Calibri" w:cs="Calibri"/>
          <w:b w:val="1"/>
          <w:bCs w:val="1"/>
          <w:noProof w:val="0"/>
          <w:sz w:val="28"/>
          <w:szCs w:val="28"/>
          <w:lang w:val="es-ES"/>
        </w:rPr>
        <w:t>Fragmento #2</w:t>
      </w:r>
    </w:p>
    <w:p w:rsidR="7510CCA3" w:rsidP="488EBB95" w:rsidRDefault="7510CCA3" w14:paraId="0BF9DB6A" w14:textId="1F3994C7">
      <w:pPr>
        <w:pStyle w:val="Normal"/>
        <w:spacing w:line="360" w:lineRule="auto"/>
        <w:jc w:val="both"/>
      </w:pPr>
      <w:r w:rsidRPr="488EBB95" w:rsidR="7510CCA3">
        <w:rPr>
          <w:rFonts w:ascii="Calibri" w:hAnsi="Calibri" w:eastAsia="Calibri" w:cs="Calibri"/>
          <w:noProof w:val="0"/>
          <w:sz w:val="28"/>
          <w:szCs w:val="28"/>
          <w:lang w:val="es-ES"/>
        </w:rPr>
        <w:t xml:space="preserve">Fernanda, </w:t>
      </w:r>
    </w:p>
    <w:p w:rsidR="7510CCA3" w:rsidP="488EBB95" w:rsidRDefault="7510CCA3" w14:paraId="137D11A1" w14:textId="44A2A7BC">
      <w:pPr>
        <w:pStyle w:val="Normal"/>
        <w:spacing w:line="360" w:lineRule="auto"/>
        <w:jc w:val="both"/>
      </w:pPr>
      <w:r w:rsidRPr="488EBB95" w:rsidR="7510CCA3">
        <w:rPr>
          <w:rFonts w:ascii="Calibri" w:hAnsi="Calibri" w:eastAsia="Calibri" w:cs="Calibri"/>
          <w:noProof w:val="0"/>
          <w:sz w:val="28"/>
          <w:szCs w:val="28"/>
          <w:lang w:val="es-ES"/>
        </w:rPr>
        <w:t xml:space="preserve">con el perfil derecho aplastado contra la madera, </w:t>
      </w:r>
    </w:p>
    <w:p w:rsidR="7510CCA3" w:rsidP="488EBB95" w:rsidRDefault="7510CCA3" w14:paraId="5AF18B55" w14:textId="31648FCA">
      <w:pPr>
        <w:pStyle w:val="Normal"/>
        <w:spacing w:line="360" w:lineRule="auto"/>
        <w:jc w:val="both"/>
      </w:pPr>
      <w:r w:rsidRPr="488EBB95" w:rsidR="7510CCA3">
        <w:rPr>
          <w:rFonts w:ascii="Calibri" w:hAnsi="Calibri" w:eastAsia="Calibri" w:cs="Calibri"/>
          <w:noProof w:val="0"/>
          <w:sz w:val="28"/>
          <w:szCs w:val="28"/>
          <w:lang w:val="es-ES"/>
        </w:rPr>
        <w:t xml:space="preserve">soltó una risa corta e involuntaria </w:t>
      </w:r>
    </w:p>
    <w:p w:rsidR="7510CCA3" w:rsidP="488EBB95" w:rsidRDefault="7510CCA3" w14:paraId="57CFDFBB" w14:textId="792D253B">
      <w:pPr>
        <w:pStyle w:val="Normal"/>
        <w:spacing w:line="360" w:lineRule="auto"/>
        <w:jc w:val="both"/>
      </w:pPr>
      <w:r w:rsidRPr="488EBB95" w:rsidR="7510CCA3">
        <w:rPr>
          <w:rFonts w:ascii="Calibri" w:hAnsi="Calibri" w:eastAsia="Calibri" w:cs="Calibri"/>
          <w:noProof w:val="0"/>
          <w:sz w:val="28"/>
          <w:szCs w:val="28"/>
          <w:lang w:val="es-ES"/>
        </w:rPr>
        <w:t xml:space="preserve">de la que se arrepintió poco después, </w:t>
      </w:r>
    </w:p>
    <w:p w:rsidR="7510CCA3" w:rsidP="488EBB95" w:rsidRDefault="7510CCA3" w14:paraId="18DB9B14" w14:textId="58E1ACAF">
      <w:pPr>
        <w:pStyle w:val="Normal"/>
        <w:spacing w:line="360" w:lineRule="auto"/>
        <w:jc w:val="both"/>
      </w:pPr>
      <w:r w:rsidRPr="488EBB95" w:rsidR="7510CCA3">
        <w:rPr>
          <w:rFonts w:ascii="Calibri" w:hAnsi="Calibri" w:eastAsia="Calibri" w:cs="Calibri"/>
          <w:noProof w:val="0"/>
          <w:sz w:val="28"/>
          <w:szCs w:val="28"/>
          <w:lang w:val="es-ES"/>
        </w:rPr>
        <w:t xml:space="preserve">cuando se escuchó y pudo comparar el ruido de sus instintos </w:t>
      </w:r>
    </w:p>
    <w:p w:rsidR="7510CCA3" w:rsidP="488EBB95" w:rsidRDefault="7510CCA3" w14:paraId="6332D9B3" w14:textId="17BDAB4B">
      <w:pPr>
        <w:pStyle w:val="Normal"/>
        <w:spacing w:line="360" w:lineRule="auto"/>
        <w:jc w:val="both"/>
      </w:pPr>
      <w:r w:rsidRPr="488EBB95" w:rsidR="7510CCA3">
        <w:rPr>
          <w:rFonts w:ascii="Calibri" w:hAnsi="Calibri" w:eastAsia="Calibri" w:cs="Calibri"/>
          <w:noProof w:val="0"/>
          <w:sz w:val="28"/>
          <w:szCs w:val="28"/>
          <w:lang w:val="es-ES"/>
        </w:rPr>
        <w:t>con el llanto de una comadreja.</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E98554"/>
    <w:rsid w:val="0F5DA170"/>
    <w:rsid w:val="128184B9"/>
    <w:rsid w:val="14E98554"/>
    <w:rsid w:val="151246FD"/>
    <w:rsid w:val="19CC8FC3"/>
    <w:rsid w:val="1E0ED5E7"/>
    <w:rsid w:val="1EB7FA53"/>
    <w:rsid w:val="2557F9B8"/>
    <w:rsid w:val="2A22ECCC"/>
    <w:rsid w:val="2D4F1B71"/>
    <w:rsid w:val="488EBB95"/>
    <w:rsid w:val="4955B2DC"/>
    <w:rsid w:val="5D528E54"/>
    <w:rsid w:val="63ED5382"/>
    <w:rsid w:val="658923E3"/>
    <w:rsid w:val="7510CC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98554"/>
  <w15:chartTrackingRefBased/>
  <w15:docId w15:val="{79DBF774-BE39-49D9-B289-F34F5A254D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57A405CC5C7E04890B9640F8B193E2B" ma:contentTypeVersion="15" ma:contentTypeDescription="Crear nuevo documento." ma:contentTypeScope="" ma:versionID="69cd8829f6424cc92b9d260dbe481694">
  <xsd:schema xmlns:xsd="http://www.w3.org/2001/XMLSchema" xmlns:xs="http://www.w3.org/2001/XMLSchema" xmlns:p="http://schemas.microsoft.com/office/2006/metadata/properties" xmlns:ns2="228a68ba-2b78-411a-ab7d-a2981efe6893" xmlns:ns3="23e315a5-2306-4d3d-9c6e-6a62bb1f9320" targetNamespace="http://schemas.microsoft.com/office/2006/metadata/properties" ma:root="true" ma:fieldsID="518130340c47e684120dc54c062156a5" ns2:_="" ns3:_="">
    <xsd:import namespace="228a68ba-2b78-411a-ab7d-a2981efe6893"/>
    <xsd:import namespace="23e315a5-2306-4d3d-9c6e-6a62bb1f93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a68ba-2b78-411a-ab7d-a2981efe68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fecfc996-94b7-41da-abcf-3aad531f36c2"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e315a5-2306-4d3d-9c6e-6a62bb1f932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24cf6dc-3cbe-4021-8f55-b5a7dd5ae9c4}" ma:internalName="TaxCatchAll" ma:showField="CatchAllData" ma:web="23e315a5-2306-4d3d-9c6e-6a62bb1f932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e315a5-2306-4d3d-9c6e-6a62bb1f9320" xsi:nil="true"/>
    <lcf76f155ced4ddcb4097134ff3c332f xmlns="228a68ba-2b78-411a-ab7d-a2981efe68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98C006-BA57-4C7F-81B5-D5837C1B1D1B}"/>
</file>

<file path=customXml/itemProps2.xml><?xml version="1.0" encoding="utf-8"?>
<ds:datastoreItem xmlns:ds="http://schemas.openxmlformats.org/officeDocument/2006/customXml" ds:itemID="{5D911D99-AF48-41D5-848B-C0A45281D097}"/>
</file>

<file path=customXml/itemProps3.xml><?xml version="1.0" encoding="utf-8"?>
<ds:datastoreItem xmlns:ds="http://schemas.openxmlformats.org/officeDocument/2006/customXml" ds:itemID="{9A4B23B4-B20C-4943-B415-E1CDFBA6D14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ACEDO MORENO, BETTINA</dc:creator>
  <keywords/>
  <dc:description/>
  <lastModifiedBy>ROBLES LOPEZ, JUAN CARLOS</lastModifiedBy>
  <dcterms:created xsi:type="dcterms:W3CDTF">2024-04-10T00:57:02.0000000Z</dcterms:created>
  <dcterms:modified xsi:type="dcterms:W3CDTF">2024-04-26T16:42:04.0871740Z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0x010100D57A405CC5C7E04890B9640F8B193E2B</vt:lpwstr>
  </property>
  <property fmtid="{D5CDD505-2E9C-101B-9397-08002B2CF9AE}" pid="3" name="MediaServiceImageTags">
    <vt:lpwstr/>
  </property>
</Properties>
</file>